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F86D" w14:textId="2397EA3A" w:rsidR="00CD04A9" w:rsidRDefault="00CD04A9" w:rsidP="00F43D7A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</w:pPr>
    </w:p>
    <w:p w14:paraId="48C1721C" w14:textId="404378A2" w:rsidR="00300C7E" w:rsidRPr="00300C7E" w:rsidRDefault="00F944B3" w:rsidP="00300C7E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E91D63"/>
        </w:rPr>
      </w:pPr>
      <w:bookmarkStart w:id="0" w:name="_slrytqw7edjf" w:colFirst="0" w:colLast="0"/>
      <w:bookmarkEnd w:id="0"/>
      <w:r>
        <w:rPr>
          <w:color w:val="E91D63"/>
        </w:rPr>
        <w:t>(</w:t>
      </w:r>
      <w:r w:rsidR="005D08C3">
        <w:rPr>
          <w:color w:val="E91D63"/>
        </w:rPr>
        <w:t>508</w:t>
      </w:r>
      <w:r>
        <w:rPr>
          <w:color w:val="E91D63"/>
        </w:rPr>
        <w:t xml:space="preserve">) </w:t>
      </w:r>
      <w:r w:rsidR="005D08C3">
        <w:rPr>
          <w:color w:val="E91D63"/>
        </w:rPr>
        <w:t>463</w:t>
      </w:r>
      <w:r>
        <w:rPr>
          <w:color w:val="E91D63"/>
        </w:rPr>
        <w:t>-</w:t>
      </w:r>
      <w:r w:rsidR="005D08C3">
        <w:rPr>
          <w:color w:val="E91D63"/>
        </w:rPr>
        <w:t>7208</w:t>
      </w:r>
    </w:p>
    <w:bookmarkStart w:id="1" w:name="_njnau5bmnmdi" w:colFirst="0" w:colLast="0"/>
    <w:bookmarkEnd w:id="1"/>
    <w:p w14:paraId="1C72F86F" w14:textId="16EF3969" w:rsidR="00CD04A9" w:rsidRDefault="00300C7E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E91D63"/>
        </w:rPr>
      </w:pPr>
      <w:r>
        <w:rPr>
          <w:color w:val="E91D63"/>
        </w:rPr>
        <w:fldChar w:fldCharType="begin"/>
      </w:r>
      <w:r>
        <w:rPr>
          <w:color w:val="E91D63"/>
        </w:rPr>
        <w:instrText xml:space="preserve"> HYPERLINK "mailto:Rao.saikrishna@gmail.com" </w:instrText>
      </w:r>
      <w:r>
        <w:rPr>
          <w:color w:val="E91D63"/>
        </w:rPr>
        <w:fldChar w:fldCharType="separate"/>
      </w:r>
      <w:r w:rsidRPr="00845460">
        <w:rPr>
          <w:rStyle w:val="Hyperlink"/>
        </w:rPr>
        <w:t>Rao.saikrishna@gmail.com</w:t>
      </w:r>
      <w:r>
        <w:rPr>
          <w:color w:val="E91D63"/>
        </w:rPr>
        <w:fldChar w:fldCharType="end"/>
      </w:r>
    </w:p>
    <w:bookmarkStart w:id="2" w:name="_ocvpswguxa6m" w:colFirst="0" w:colLast="0"/>
    <w:bookmarkEnd w:id="2"/>
    <w:p w14:paraId="3FC42C21" w14:textId="080212ED" w:rsidR="002907D9" w:rsidRDefault="00C6488E" w:rsidP="002907D9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E91D63"/>
        </w:rPr>
      </w:pPr>
      <w:r>
        <w:rPr>
          <w:color w:val="E91D63"/>
        </w:rPr>
        <w:fldChar w:fldCharType="begin"/>
      </w:r>
      <w:r>
        <w:rPr>
          <w:color w:val="E91D63"/>
        </w:rPr>
        <w:instrText xml:space="preserve"> HYPERLINK "http://</w:instrText>
      </w:r>
      <w:r w:rsidRPr="00C6488E">
        <w:rPr>
          <w:color w:val="E91D63"/>
        </w:rPr>
        <w:instrText>www.skrao.net</w:instrText>
      </w:r>
      <w:r>
        <w:rPr>
          <w:color w:val="E91D63"/>
        </w:rPr>
        <w:instrText xml:space="preserve">" </w:instrText>
      </w:r>
      <w:r>
        <w:rPr>
          <w:color w:val="E91D63"/>
        </w:rPr>
        <w:fldChar w:fldCharType="separate"/>
      </w:r>
      <w:r w:rsidRPr="00845460">
        <w:rPr>
          <w:rStyle w:val="Hyperlink"/>
        </w:rPr>
        <w:t>www.skrao.net</w:t>
      </w:r>
      <w:r>
        <w:rPr>
          <w:color w:val="E91D63"/>
        </w:rPr>
        <w:fldChar w:fldCharType="end"/>
      </w:r>
    </w:p>
    <w:p w14:paraId="1C72F870" w14:textId="24E441A1" w:rsidR="00CD04A9" w:rsidRDefault="00390F4B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  <w:color w:val="666666"/>
          <w:sz w:val="18"/>
          <w:szCs w:val="18"/>
        </w:rPr>
      </w:pPr>
      <w:r>
        <w:t>Sai</w:t>
      </w:r>
      <w:r w:rsidR="009156C4">
        <w:t xml:space="preserve"> Krishna Rao</w:t>
      </w:r>
      <w:r>
        <w:t xml:space="preserve"> Katterishetty</w:t>
      </w:r>
      <w:r w:rsidR="00F944B3"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1C72F889" wp14:editId="1C72F88A">
            <wp:extent cx="5486400" cy="38100"/>
            <wp:effectExtent l="0" t="0" r="0" b="0"/>
            <wp:docPr id="1" name="image1.png" descr="A long, thin rectangle to divide sections of the 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ng, thin rectangle to divide sections of the docu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D0FCBD" w14:textId="3F084B53" w:rsidR="00CD73E9" w:rsidRDefault="00CD73E9" w:rsidP="00CD73E9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  <w:ind w:left="0"/>
      </w:pPr>
      <w:r>
        <w:t>Personal Details</w:t>
      </w:r>
    </w:p>
    <w:p w14:paraId="2CAA185C" w14:textId="3A6862F4" w:rsidR="00CD73E9" w:rsidRPr="00CD73E9" w:rsidRDefault="00CD73E9" w:rsidP="00CD73E9">
      <w:pPr>
        <w:rPr>
          <w:rStyle w:val="SubtleReference"/>
        </w:rPr>
      </w:pPr>
      <w:r w:rsidRPr="00CD73E9">
        <w:rPr>
          <w:rStyle w:val="SubtleReference"/>
        </w:rPr>
        <w:t>Nationality: American</w:t>
      </w:r>
    </w:p>
    <w:p w14:paraId="51A9000F" w14:textId="4B4F9108" w:rsidR="00CD73E9" w:rsidRDefault="00CD73E9" w:rsidP="00CD73E9">
      <w:pPr>
        <w:rPr>
          <w:rStyle w:val="SubtleReference"/>
        </w:rPr>
      </w:pPr>
      <w:r w:rsidRPr="00CD73E9">
        <w:rPr>
          <w:rStyle w:val="SubtleReference"/>
        </w:rPr>
        <w:t>Country Of residence: USA</w:t>
      </w:r>
    </w:p>
    <w:p w14:paraId="732F25A0" w14:textId="1B9CB9E7" w:rsidR="00A62C97" w:rsidRPr="00E5794B" w:rsidRDefault="00A62C97" w:rsidP="00E5794B">
      <w:pPr>
        <w:rPr>
          <w:smallCaps/>
          <w:color w:val="5A5A5A" w:themeColor="text1" w:themeTint="A5"/>
        </w:rPr>
      </w:pPr>
      <w:r>
        <w:rPr>
          <w:rStyle w:val="SubtleReference"/>
        </w:rPr>
        <w:t>Date of birth</w:t>
      </w:r>
      <w:r w:rsidRPr="00CD73E9">
        <w:rPr>
          <w:rStyle w:val="SubtleReference"/>
        </w:rPr>
        <w:t xml:space="preserve">: </w:t>
      </w:r>
      <w:r>
        <w:rPr>
          <w:rStyle w:val="SubtleReference"/>
        </w:rPr>
        <w:t>17</w:t>
      </w:r>
      <w:r w:rsidRPr="00A62C97">
        <w:rPr>
          <w:rStyle w:val="SubtleReference"/>
          <w:vertAlign w:val="superscript"/>
        </w:rPr>
        <w:t>th</w:t>
      </w:r>
      <w:r>
        <w:rPr>
          <w:rStyle w:val="SubtleReference"/>
        </w:rPr>
        <w:t xml:space="preserve"> </w:t>
      </w:r>
      <w:r w:rsidR="00E5794B">
        <w:rPr>
          <w:rStyle w:val="SubtleReference"/>
        </w:rPr>
        <w:t>APRIL</w:t>
      </w:r>
      <w:r>
        <w:rPr>
          <w:rStyle w:val="SubtleReference"/>
        </w:rPr>
        <w:t xml:space="preserve"> 1983</w:t>
      </w:r>
    </w:p>
    <w:p w14:paraId="5F048253" w14:textId="727E527B" w:rsidR="00A07623" w:rsidRDefault="00A07623" w:rsidP="00A07623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  <w:ind w:left="0"/>
      </w:pPr>
      <w:r>
        <w:t>SUMMARY</w:t>
      </w:r>
    </w:p>
    <w:p w14:paraId="0D020243" w14:textId="646848C6" w:rsidR="006674A9" w:rsidRDefault="006674A9" w:rsidP="00F058E3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>15+ years of experience in Technical Leadership leading an Agile team in analysis, design, development, estimation, test suite development, and implementation of Server based workflow applications using Oracle, Java</w:t>
      </w:r>
      <w:r w:rsidR="00FA042B">
        <w:rPr>
          <w:rFonts w:ascii="Source Code Pro" w:eastAsia="Source Code Pro" w:hAnsi="Source Code Pro" w:cs="Source Code Pro"/>
          <w:color w:val="666666"/>
          <w:sz w:val="18"/>
          <w:szCs w:val="18"/>
        </w:rPr>
        <w:t>, Spring</w:t>
      </w: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and Kafka and Cloud </w:t>
      </w: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>Technologies</w:t>
      </w: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(</w:t>
      </w:r>
      <w:r w:rsidR="00C06AD8">
        <w:rPr>
          <w:rFonts w:ascii="Source Code Pro" w:eastAsia="Source Code Pro" w:hAnsi="Source Code Pro" w:cs="Source Code Pro"/>
          <w:color w:val="666666"/>
          <w:sz w:val="18"/>
          <w:szCs w:val="18"/>
        </w:rPr>
        <w:t>AWS</w:t>
      </w:r>
      <w:r w:rsidR="00C06AD8">
        <w:rPr>
          <w:rFonts w:ascii="Source Code Pro" w:eastAsia="Source Code Pro" w:hAnsi="Source Code Pro" w:cs="Source Code Pro"/>
          <w:color w:val="666666"/>
          <w:sz w:val="18"/>
          <w:szCs w:val="18"/>
        </w:rPr>
        <w:t>,</w:t>
      </w:r>
      <w:r w:rsidR="00D72703"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</w:t>
      </w: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Kubernetes, </w:t>
      </w:r>
      <w:proofErr w:type="spellStart"/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>Redhat</w:t>
      </w:r>
      <w:proofErr w:type="spellEnd"/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</w:t>
      </w: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>OpenShif</w:t>
      </w:r>
      <w:r w:rsidR="009E164B">
        <w:rPr>
          <w:rFonts w:ascii="Source Code Pro" w:eastAsia="Source Code Pro" w:hAnsi="Source Code Pro" w:cs="Source Code Pro"/>
          <w:color w:val="666666"/>
          <w:sz w:val="18"/>
          <w:szCs w:val="18"/>
        </w:rPr>
        <w:t>t</w:t>
      </w: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>)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.</w:t>
      </w:r>
      <w:r w:rsidRPr="006674A9"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Experience includes working with all levels of the organization such as leads, management, as well as the business unit.</w:t>
      </w:r>
    </w:p>
    <w:p w14:paraId="1C72F871" w14:textId="4F871A1F" w:rsidR="00CD04A9" w:rsidRDefault="00F944B3" w:rsidP="00F058E3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  <w:ind w:left="0"/>
      </w:pPr>
      <w:r>
        <w:t>EXPERIENCE</w:t>
      </w:r>
    </w:p>
    <w:p w14:paraId="1C72F872" w14:textId="68F9958C" w:rsidR="00CD04A9" w:rsidRDefault="00F058E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3" w:name="_we3ttvrf46v" w:colFirst="0" w:colLast="0"/>
      <w:bookmarkEnd w:id="3"/>
      <w:r>
        <w:t>USAA</w:t>
      </w:r>
      <w:r w:rsidR="00F944B3">
        <w:t xml:space="preserve">, </w:t>
      </w:r>
      <w:r>
        <w:t>San Antonio, TX, USA</w:t>
      </w:r>
      <w:r w:rsidR="00F944B3">
        <w:rPr>
          <w:b w:val="0"/>
          <w:i/>
          <w:color w:val="2E4440"/>
        </w:rPr>
        <w:t xml:space="preserve"> — </w:t>
      </w:r>
      <w:r>
        <w:rPr>
          <w:b w:val="0"/>
          <w:i/>
          <w:color w:val="2E4440"/>
        </w:rPr>
        <w:t xml:space="preserve">Lead </w:t>
      </w:r>
      <w:r w:rsidR="00F944B3">
        <w:rPr>
          <w:b w:val="0"/>
          <w:i/>
          <w:color w:val="2E4440"/>
        </w:rPr>
        <w:t>Software Developer</w:t>
      </w:r>
    </w:p>
    <w:p w14:paraId="1C72F873" w14:textId="0A57E9F3" w:rsidR="00CD04A9" w:rsidRDefault="0074155B">
      <w:pPr>
        <w:pBdr>
          <w:top w:val="nil"/>
          <w:left w:val="nil"/>
          <w:bottom w:val="nil"/>
          <w:right w:val="nil"/>
          <w:between w:val="nil"/>
        </w:pBdr>
      </w:pPr>
      <w:r>
        <w:t>August</w:t>
      </w:r>
      <w:r w:rsidR="00F944B3">
        <w:t xml:space="preserve"> 20</w:t>
      </w:r>
      <w:r w:rsidR="00EC1E5C">
        <w:t>21</w:t>
      </w:r>
      <w:r w:rsidR="00F944B3">
        <w:t xml:space="preserve"> - PRESENT</w:t>
      </w:r>
    </w:p>
    <w:p w14:paraId="1C72F874" w14:textId="0A0B9296" w:rsidR="00CD04A9" w:rsidRDefault="00D64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Implemented Several services that enable data movement using </w:t>
      </w:r>
      <w:r w:rsidR="00F6783C">
        <w:t>m</w:t>
      </w:r>
      <w:r>
        <w:t>icroservice</w:t>
      </w:r>
      <w:r w:rsidR="00F6783C">
        <w:t>s that deploy to cloud.</w:t>
      </w:r>
    </w:p>
    <w:p w14:paraId="1C72F875" w14:textId="6239F52B" w:rsidR="00CD04A9" w:rsidRDefault="00D64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Implemented data movement solutions that enable </w:t>
      </w:r>
      <w:r w:rsidR="00C373C2">
        <w:t>real time</w:t>
      </w:r>
      <w:r>
        <w:t xml:space="preserve"> insight generation </w:t>
      </w:r>
      <w:r w:rsidR="00C373C2">
        <w:t xml:space="preserve">about </w:t>
      </w:r>
      <w:r w:rsidR="002C7859">
        <w:t>c</w:t>
      </w:r>
      <w:r w:rsidR="00C373C2">
        <w:t xml:space="preserve">ustomers </w:t>
      </w:r>
      <w:r>
        <w:t>using Kafka</w:t>
      </w:r>
    </w:p>
    <w:p w14:paraId="6EF37504" w14:textId="1B001D88" w:rsidR="00C373C2" w:rsidRDefault="006177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Enabled High availability through the application of SRE practices.</w:t>
      </w:r>
    </w:p>
    <w:p w14:paraId="6E799ABC" w14:textId="445CFA32" w:rsidR="00AF1CD0" w:rsidRDefault="00AF1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Successfully led the effort to migrate regular microservices to </w:t>
      </w:r>
      <w:r w:rsidR="00480DC4">
        <w:t>r</w:t>
      </w:r>
      <w:r>
        <w:t>eactive based stack.</w:t>
      </w:r>
    </w:p>
    <w:p w14:paraId="1533BCF8" w14:textId="091E6306" w:rsidR="006177FF" w:rsidRDefault="006177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Leadership responsibilities includes creating scalable application designs from architecture diagrams, responsible for epic level estimation, leading feature grooming sessions with </w:t>
      </w:r>
      <w:r w:rsidR="00D07502">
        <w:t>b</w:t>
      </w:r>
      <w:r>
        <w:t>usiness.</w:t>
      </w:r>
    </w:p>
    <w:p w14:paraId="00E02F30" w14:textId="2B2A9454" w:rsidR="00AF1CD0" w:rsidRDefault="00AF1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Responsible for maintaining and updating system documentation.</w:t>
      </w:r>
    </w:p>
    <w:p w14:paraId="1B8936C1" w14:textId="7A065497" w:rsidR="00B92BEC" w:rsidRDefault="00B92BEC" w:rsidP="00B92BEC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</w:pPr>
    </w:p>
    <w:p w14:paraId="654D5FF0" w14:textId="05532863" w:rsidR="00B92BEC" w:rsidRDefault="00B92BEC" w:rsidP="00B92BEC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r>
        <w:t>USAA, San Antonio, TX, USA</w:t>
      </w:r>
      <w:r>
        <w:rPr>
          <w:b w:val="0"/>
          <w:i/>
          <w:color w:val="2E4440"/>
        </w:rPr>
        <w:t xml:space="preserve"> — </w:t>
      </w:r>
      <w:r>
        <w:rPr>
          <w:b w:val="0"/>
          <w:i/>
          <w:color w:val="2E4440"/>
        </w:rPr>
        <w:t>Senior</w:t>
      </w:r>
      <w:r>
        <w:rPr>
          <w:b w:val="0"/>
          <w:i/>
          <w:color w:val="2E4440"/>
        </w:rPr>
        <w:t xml:space="preserve"> Software Developer</w:t>
      </w:r>
    </w:p>
    <w:p w14:paraId="646675AB" w14:textId="5EC9A464" w:rsidR="00B92BEC" w:rsidRDefault="00B92BEC" w:rsidP="00B92BEC">
      <w:pPr>
        <w:pBdr>
          <w:top w:val="nil"/>
          <w:left w:val="nil"/>
          <w:bottom w:val="nil"/>
          <w:right w:val="nil"/>
          <w:between w:val="nil"/>
        </w:pBdr>
      </w:pPr>
      <w:r>
        <w:t>March</w:t>
      </w:r>
      <w:r>
        <w:t xml:space="preserve"> </w:t>
      </w:r>
      <w:r>
        <w:t>2018</w:t>
      </w:r>
      <w:r>
        <w:t xml:space="preserve"> </w:t>
      </w:r>
      <w:r>
        <w:t>–</w:t>
      </w:r>
      <w:r>
        <w:t xml:space="preserve"> </w:t>
      </w:r>
      <w:r>
        <w:t>August 2021</w:t>
      </w:r>
    </w:p>
    <w:p w14:paraId="73EE6A46" w14:textId="1BE4A007" w:rsidR="00B92BEC" w:rsidRDefault="001E219B" w:rsidP="00B92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Provided oversight and participated in migration of 80+ applications from OpenShift 3 to OpenShift 4.</w:t>
      </w:r>
    </w:p>
    <w:p w14:paraId="2CDBE8B6" w14:textId="5A346F4D" w:rsidR="007E68C2" w:rsidRDefault="007E68C2" w:rsidP="00B92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lastRenderedPageBreak/>
        <w:t xml:space="preserve">Implemented the adoption of CyberArk based service account management from a legacy </w:t>
      </w:r>
      <w:r w:rsidR="00900093">
        <w:t>home-grown</w:t>
      </w:r>
      <w:r>
        <w:t xml:space="preserve"> service account management system.</w:t>
      </w:r>
    </w:p>
    <w:p w14:paraId="5667CF1E" w14:textId="11268331" w:rsidR="00900093" w:rsidRDefault="00900093" w:rsidP="00B92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Key developer for the Member</w:t>
      </w:r>
      <w:r w:rsidR="008A3AFF">
        <w:t xml:space="preserve"> </w:t>
      </w:r>
      <w:r>
        <w:t xml:space="preserve">Profile space of USAA.com, implemented several projects that led of the modernization of classic </w:t>
      </w:r>
      <w:r w:rsidR="00760867">
        <w:t>WebSphere</w:t>
      </w:r>
      <w:r>
        <w:t xml:space="preserve">/Wicket stack to React and </w:t>
      </w:r>
      <w:r w:rsidR="00760867">
        <w:t xml:space="preserve">Spring </w:t>
      </w:r>
      <w:r w:rsidR="002854B7">
        <w:t>boot-based</w:t>
      </w:r>
      <w:r>
        <w:t xml:space="preserve"> applications.</w:t>
      </w:r>
    </w:p>
    <w:p w14:paraId="4F574639" w14:textId="1F26B42B" w:rsidR="00900093" w:rsidRDefault="00900093" w:rsidP="00B92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Played a key role in several compliance related initiatives on MSR portal application.</w:t>
      </w:r>
    </w:p>
    <w:p w14:paraId="1D6E2E62" w14:textId="7BB3C247" w:rsidR="00D81121" w:rsidRDefault="00D81121" w:rsidP="00D81121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r>
        <w:t>USAA, San Antonio, TX, USA</w:t>
      </w:r>
      <w:r>
        <w:rPr>
          <w:b w:val="0"/>
          <w:i/>
          <w:color w:val="2E4440"/>
        </w:rPr>
        <w:t xml:space="preserve"> — </w:t>
      </w:r>
      <w:r>
        <w:rPr>
          <w:b w:val="0"/>
          <w:i/>
          <w:color w:val="2E4440"/>
        </w:rPr>
        <w:t>Contractor</w:t>
      </w:r>
    </w:p>
    <w:p w14:paraId="26F63A46" w14:textId="00CDCDF6" w:rsidR="00D81121" w:rsidRDefault="00D81121" w:rsidP="00D81121">
      <w:pPr>
        <w:pBdr>
          <w:top w:val="nil"/>
          <w:left w:val="nil"/>
          <w:bottom w:val="nil"/>
          <w:right w:val="nil"/>
          <w:between w:val="nil"/>
        </w:pBdr>
      </w:pPr>
      <w:r>
        <w:t>Dec</w:t>
      </w:r>
      <w:r w:rsidR="00F65397">
        <w:t>ember</w:t>
      </w:r>
      <w:r>
        <w:t xml:space="preserve"> 201</w:t>
      </w:r>
      <w:r>
        <w:t>7</w:t>
      </w:r>
      <w:r>
        <w:t xml:space="preserve"> – </w:t>
      </w:r>
      <w:r>
        <w:t>March</w:t>
      </w:r>
      <w:r>
        <w:t xml:space="preserve"> 2021</w:t>
      </w:r>
    </w:p>
    <w:p w14:paraId="5D007042" w14:textId="67A84B19" w:rsidR="00D228B2" w:rsidRDefault="00160A93" w:rsidP="000B6A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Developed modern solution to enabl</w:t>
      </w:r>
      <w:r w:rsidR="00300C7E">
        <w:t>e</w:t>
      </w:r>
      <w:r>
        <w:t xml:space="preserve"> REST </w:t>
      </w:r>
      <w:r w:rsidR="00C83731">
        <w:t>API</w:t>
      </w:r>
      <w:r>
        <w:t xml:space="preserve"> interface to legacy SOAP based application</w:t>
      </w:r>
      <w:r w:rsidR="004B1EA3">
        <w:t xml:space="preserve"> for managing </w:t>
      </w:r>
      <w:r w:rsidR="00841323">
        <w:t>c</w:t>
      </w:r>
      <w:r w:rsidR="004B1EA3">
        <w:t xml:space="preserve">ustomer </w:t>
      </w:r>
      <w:r w:rsidR="00841323">
        <w:t>a</w:t>
      </w:r>
      <w:r w:rsidR="004B1EA3">
        <w:t>ddress</w:t>
      </w:r>
      <w:r w:rsidR="004B1EA3">
        <w:t>es</w:t>
      </w:r>
      <w:r>
        <w:t>. This enabled the accelerated adoption of React based front end.</w:t>
      </w:r>
    </w:p>
    <w:p w14:paraId="2ADA8D5F" w14:textId="2406A297" w:rsidR="00D81121" w:rsidRDefault="00D81121" w:rsidP="00D81121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</w:pPr>
    </w:p>
    <w:p w14:paraId="42C03E58" w14:textId="521BD1D0" w:rsidR="00D228B2" w:rsidRDefault="00D228B2" w:rsidP="00D228B2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r>
        <w:t>Fidelity Investments</w:t>
      </w:r>
      <w:r>
        <w:t xml:space="preserve">, </w:t>
      </w:r>
      <w:r w:rsidR="00F13D1F">
        <w:t>Smithfield</w:t>
      </w:r>
      <w:r>
        <w:t xml:space="preserve">, </w:t>
      </w:r>
      <w:r w:rsidR="00F13D1F">
        <w:t>RI</w:t>
      </w:r>
      <w:r>
        <w:t>, USA</w:t>
      </w:r>
      <w:r>
        <w:rPr>
          <w:b w:val="0"/>
          <w:i/>
          <w:color w:val="2E4440"/>
        </w:rPr>
        <w:t xml:space="preserve"> — </w:t>
      </w:r>
      <w:r w:rsidR="00E021F8">
        <w:rPr>
          <w:b w:val="0"/>
          <w:i/>
          <w:color w:val="2E4440"/>
        </w:rPr>
        <w:t>Senior Software Engin</w:t>
      </w:r>
      <w:r w:rsidR="00CB2E14">
        <w:rPr>
          <w:b w:val="0"/>
          <w:i/>
          <w:color w:val="2E4440"/>
        </w:rPr>
        <w:t>eer</w:t>
      </w:r>
    </w:p>
    <w:p w14:paraId="6424895D" w14:textId="30DFD72B" w:rsidR="00D228B2" w:rsidRDefault="00BC7AA4" w:rsidP="00D228B2">
      <w:pPr>
        <w:pBdr>
          <w:top w:val="nil"/>
          <w:left w:val="nil"/>
          <w:bottom w:val="nil"/>
          <w:right w:val="nil"/>
          <w:between w:val="nil"/>
        </w:pBdr>
      </w:pPr>
      <w:r>
        <w:t>August</w:t>
      </w:r>
      <w:r w:rsidR="00D228B2">
        <w:t xml:space="preserve"> 201</w:t>
      </w:r>
      <w:r>
        <w:t>2</w:t>
      </w:r>
      <w:r w:rsidR="00D228B2">
        <w:t xml:space="preserve"> –</w:t>
      </w:r>
      <w:r>
        <w:t xml:space="preserve"> </w:t>
      </w:r>
      <w:r w:rsidR="00F56DB8">
        <w:t xml:space="preserve">December </w:t>
      </w:r>
      <w:r w:rsidR="00D228B2">
        <w:t>20</w:t>
      </w:r>
      <w:r w:rsidR="00160E36">
        <w:t>17</w:t>
      </w:r>
    </w:p>
    <w:p w14:paraId="2F8474D9" w14:textId="5FAC69FB" w:rsidR="00D403F5" w:rsidRDefault="00D65DD8" w:rsidP="00D403F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Lead Developer on customer </w:t>
      </w:r>
      <w:r w:rsidR="00D403F5" w:rsidRPr="00D403F5">
        <w:t xml:space="preserve">facing </w:t>
      </w:r>
      <w:r w:rsidR="000B6A9A">
        <w:t>r</w:t>
      </w:r>
      <w:r w:rsidR="00D403F5" w:rsidRPr="00D403F5">
        <w:t xml:space="preserve">esponsive </w:t>
      </w:r>
      <w:r w:rsidR="000B6A9A">
        <w:t>w</w:t>
      </w:r>
      <w:r w:rsidR="00D403F5" w:rsidRPr="00D403F5">
        <w:t>eb</w:t>
      </w:r>
      <w:r w:rsidR="000B6A9A">
        <w:t xml:space="preserve"> a</w:t>
      </w:r>
      <w:r w:rsidR="00D403F5" w:rsidRPr="00D403F5">
        <w:t xml:space="preserve">pplication </w:t>
      </w:r>
      <w:hyperlink r:id="rId8" w:history="1">
        <w:r w:rsidR="00D403F5" w:rsidRPr="00845460">
          <w:rPr>
            <w:rStyle w:val="Hyperlink"/>
          </w:rPr>
          <w:t>https://institutional.fidelity.com</w:t>
        </w:r>
      </w:hyperlink>
      <w:r w:rsidR="00D403F5" w:rsidRPr="00D403F5">
        <w:t xml:space="preserve">. </w:t>
      </w:r>
    </w:p>
    <w:p w14:paraId="6BAC5354" w14:textId="2D16D5C8" w:rsidR="00B32B77" w:rsidRDefault="00300C7E" w:rsidP="00D403F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Provided</w:t>
      </w:r>
      <w:r w:rsidR="00D403F5" w:rsidRPr="00D403F5">
        <w:t xml:space="preserve"> technical leadership to </w:t>
      </w:r>
      <w:r w:rsidR="006B5806">
        <w:t>j</w:t>
      </w:r>
      <w:r w:rsidR="00D403F5" w:rsidRPr="00D403F5">
        <w:t xml:space="preserve">unior </w:t>
      </w:r>
      <w:r w:rsidR="006B5806">
        <w:t>e</w:t>
      </w:r>
      <w:r w:rsidR="00D403F5" w:rsidRPr="00D403F5">
        <w:t>ngineers, developing overall project architecture</w:t>
      </w:r>
      <w:r w:rsidR="00082D92">
        <w:t xml:space="preserve"> documentation</w:t>
      </w:r>
      <w:r w:rsidR="00D403F5" w:rsidRPr="00D403F5">
        <w:t xml:space="preserve">. Design and </w:t>
      </w:r>
      <w:r w:rsidR="00B32B77" w:rsidRPr="00D403F5">
        <w:t>maintena</w:t>
      </w:r>
      <w:r w:rsidR="00B32B77">
        <w:t>nce</w:t>
      </w:r>
      <w:r w:rsidR="00D403F5" w:rsidRPr="00D403F5">
        <w:t xml:space="preserve"> </w:t>
      </w:r>
      <w:r w:rsidR="00B32B77">
        <w:t xml:space="preserve">of </w:t>
      </w:r>
      <w:r w:rsidR="00D403F5" w:rsidRPr="00D403F5">
        <w:t xml:space="preserve">reusable </w:t>
      </w:r>
      <w:r w:rsidR="00B32B77">
        <w:t>w</w:t>
      </w:r>
      <w:r w:rsidR="00D403F5" w:rsidRPr="00D403F5">
        <w:t xml:space="preserve">eb </w:t>
      </w:r>
      <w:r w:rsidR="00B32B77">
        <w:t>c</w:t>
      </w:r>
      <w:r w:rsidR="00D403F5" w:rsidRPr="00D403F5">
        <w:t xml:space="preserve">omponents and </w:t>
      </w:r>
      <w:r w:rsidR="00B32B77">
        <w:t>s</w:t>
      </w:r>
      <w:r w:rsidR="00D403F5" w:rsidRPr="00D403F5">
        <w:t xml:space="preserve">ervices </w:t>
      </w:r>
      <w:r w:rsidR="00B32B77">
        <w:t>that enabled critical functions such as</w:t>
      </w:r>
      <w:r w:rsidR="00D403F5" w:rsidRPr="00D403F5">
        <w:t xml:space="preserve"> </w:t>
      </w:r>
    </w:p>
    <w:p w14:paraId="64429450" w14:textId="77777777" w:rsidR="00B32B77" w:rsidRDefault="00D403F5" w:rsidP="00B32B77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D403F5">
        <w:t>User Registration</w:t>
      </w:r>
    </w:p>
    <w:p w14:paraId="768A7F58" w14:textId="77777777" w:rsidR="00B32B77" w:rsidRDefault="00D403F5" w:rsidP="00B32B77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D403F5">
        <w:t>Site Search</w:t>
      </w:r>
    </w:p>
    <w:p w14:paraId="37DB4283" w14:textId="77777777" w:rsidR="00B32B77" w:rsidRDefault="00B32B77" w:rsidP="00B32B77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</w:t>
      </w:r>
      <w:r w:rsidR="00D403F5" w:rsidRPr="00D403F5">
        <w:t xml:space="preserve">arketing Material Tools </w:t>
      </w:r>
    </w:p>
    <w:p w14:paraId="2D9831EE" w14:textId="719372A7" w:rsidR="00D228B2" w:rsidRDefault="00D403F5" w:rsidP="00B32B77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D403F5">
        <w:t>Portfolio Planning Tools.</w:t>
      </w:r>
    </w:p>
    <w:p w14:paraId="5CC3D5CF" w14:textId="7DC13214" w:rsidR="00160E36" w:rsidRDefault="00EB08A6" w:rsidP="00D403F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Developed</w:t>
      </w:r>
      <w:r w:rsidR="00160E36" w:rsidRPr="00160E36">
        <w:t xml:space="preserve"> continuous deployment pipeline, integrating Git</w:t>
      </w:r>
      <w:r w:rsidR="00160E36" w:rsidRPr="00160E36">
        <w:t>, Jenkins</w:t>
      </w:r>
      <w:r w:rsidR="00160E36" w:rsidRPr="00160E36">
        <w:t xml:space="preserve"> and Docker and deployed to OpenStack based private cloud</w:t>
      </w:r>
    </w:p>
    <w:p w14:paraId="145333E9" w14:textId="40196FB0" w:rsidR="00160E36" w:rsidRDefault="00160E36" w:rsidP="00D403F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160E36">
        <w:t xml:space="preserve">Involved in migrating our CRM </w:t>
      </w:r>
      <w:r w:rsidR="00CB1E6D">
        <w:t>module</w:t>
      </w:r>
      <w:r w:rsidRPr="00160E36">
        <w:t xml:space="preserve"> from </w:t>
      </w:r>
      <w:r w:rsidR="00CB1E6D">
        <w:t xml:space="preserve">that as </w:t>
      </w:r>
      <w:r w:rsidRPr="00160E36">
        <w:t>Siebel</w:t>
      </w:r>
      <w:r w:rsidR="00CB1E6D">
        <w:t xml:space="preserve"> based</w:t>
      </w:r>
      <w:r w:rsidRPr="00160E36">
        <w:t xml:space="preserve"> to Salesforce, played a key role in working with Salesforce developers to </w:t>
      </w:r>
      <w:r w:rsidR="00D65DD8">
        <w:t>enable</w:t>
      </w:r>
      <w:r w:rsidRPr="00160E36">
        <w:t xml:space="preserve"> REST APIs </w:t>
      </w:r>
      <w:r w:rsidR="009545F4">
        <w:t xml:space="preserve">and their </w:t>
      </w:r>
      <w:r w:rsidR="00D65DD8">
        <w:t>consumption</w:t>
      </w:r>
      <w:r w:rsidRPr="00160E36">
        <w:t xml:space="preserve"> </w:t>
      </w:r>
      <w:r w:rsidR="00164781">
        <w:t>to</w:t>
      </w:r>
      <w:r w:rsidR="00D65DD8">
        <w:t xml:space="preserve"> servic</w:t>
      </w:r>
      <w:r w:rsidR="00164781">
        <w:t>e</w:t>
      </w:r>
      <w:r w:rsidR="00D65DD8">
        <w:t xml:space="preserve"> core </w:t>
      </w:r>
      <w:r w:rsidR="00066801">
        <w:t>business</w:t>
      </w:r>
      <w:r w:rsidR="00D65DD8">
        <w:t xml:space="preserve"> functions.</w:t>
      </w:r>
    </w:p>
    <w:p w14:paraId="6A7D8350" w14:textId="0261C350" w:rsidR="009B7A23" w:rsidRDefault="00160E36" w:rsidP="00D403F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160E36">
        <w:t xml:space="preserve">Played a tech lead in development effort for the Advisor Mobile Marketing Enterprise iOS iPad App, </w:t>
      </w:r>
      <w:r w:rsidR="009B7A23">
        <w:t xml:space="preserve">for </w:t>
      </w:r>
      <w:r w:rsidR="009D47D3">
        <w:t>e</w:t>
      </w:r>
      <w:r w:rsidR="009B7A23">
        <w:t xml:space="preserve">xternal </w:t>
      </w:r>
      <w:r w:rsidR="009D47D3">
        <w:t>w</w:t>
      </w:r>
      <w:r w:rsidR="009B7A23">
        <w:t xml:space="preserve">holesale </w:t>
      </w:r>
      <w:r w:rsidR="00573AC5">
        <w:t>r</w:t>
      </w:r>
      <w:r w:rsidR="009B7A23">
        <w:t>epresentatives. App</w:t>
      </w:r>
      <w:r w:rsidR="00D51A37">
        <w:t>lication</w:t>
      </w:r>
      <w:r w:rsidR="009B7A23">
        <w:t xml:space="preserve"> provided several key business functions that include</w:t>
      </w:r>
    </w:p>
    <w:p w14:paraId="131201B1" w14:textId="3A85B7E3" w:rsidR="009B7A23" w:rsidRDefault="009B7A23" w:rsidP="009B7A23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C</w:t>
      </w:r>
      <w:r w:rsidR="00160E36" w:rsidRPr="00160E36">
        <w:t>all reporting</w:t>
      </w:r>
    </w:p>
    <w:p w14:paraId="14559059" w14:textId="63A329CD" w:rsidR="009B7A23" w:rsidRDefault="009B7A23" w:rsidP="009B7A23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</w:t>
      </w:r>
      <w:r w:rsidR="00160E36" w:rsidRPr="00160E36">
        <w:t xml:space="preserve">arketing materials </w:t>
      </w:r>
    </w:p>
    <w:p w14:paraId="69C426BB" w14:textId="06148144" w:rsidR="00160E36" w:rsidRDefault="009B7A23" w:rsidP="009B7A23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S</w:t>
      </w:r>
      <w:r w:rsidR="00160E36" w:rsidRPr="00160E36">
        <w:t xml:space="preserve">earch functionality for all fund related information. </w:t>
      </w:r>
    </w:p>
    <w:p w14:paraId="5BAFB3D7" w14:textId="6049318A" w:rsidR="009B7A23" w:rsidRDefault="009B7A23" w:rsidP="009B7A23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</w:pPr>
      <w:r>
        <w:t>Applications is w</w:t>
      </w:r>
      <w:r w:rsidRPr="00160E36">
        <w:t>ritten in Objective C</w:t>
      </w:r>
      <w:r w:rsidR="00DA30F3">
        <w:t xml:space="preserve"> and</w:t>
      </w:r>
      <w:r w:rsidRPr="00160E36">
        <w:t xml:space="preserve"> leveraged Core Data, View Controllers, Storyboards, and REST calls to the institutonal.fidelity.com for data retrieval.</w:t>
      </w:r>
    </w:p>
    <w:p w14:paraId="0CA4E895" w14:textId="45079729" w:rsidR="0088069B" w:rsidRDefault="0088069B" w:rsidP="0088069B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r>
        <w:t>Fidelity Investments, Smithfield, RI, USA</w:t>
      </w:r>
      <w:r>
        <w:rPr>
          <w:b w:val="0"/>
          <w:i/>
          <w:color w:val="2E4440"/>
        </w:rPr>
        <w:t xml:space="preserve"> —</w:t>
      </w:r>
      <w:r>
        <w:rPr>
          <w:b w:val="0"/>
          <w:i/>
          <w:color w:val="2E4440"/>
        </w:rPr>
        <w:t xml:space="preserve"> </w:t>
      </w:r>
      <w:r>
        <w:rPr>
          <w:b w:val="0"/>
          <w:i/>
          <w:color w:val="2E4440"/>
        </w:rPr>
        <w:t>Software Engineer</w:t>
      </w:r>
    </w:p>
    <w:p w14:paraId="2D7B4BB6" w14:textId="7AFAEA54" w:rsidR="0088069B" w:rsidRDefault="0088069B" w:rsidP="0088069B">
      <w:pPr>
        <w:pBdr>
          <w:top w:val="nil"/>
          <w:left w:val="nil"/>
          <w:bottom w:val="nil"/>
          <w:right w:val="nil"/>
          <w:between w:val="nil"/>
        </w:pBdr>
      </w:pPr>
      <w:r>
        <w:t>August 201</w:t>
      </w:r>
      <w:r w:rsidR="004561C5">
        <w:t>0</w:t>
      </w:r>
      <w:r>
        <w:t xml:space="preserve"> – </w:t>
      </w:r>
      <w:r w:rsidR="005B7F1E">
        <w:t>August</w:t>
      </w:r>
      <w:r>
        <w:t xml:space="preserve"> 20</w:t>
      </w:r>
      <w:r w:rsidR="004561C5">
        <w:t>12</w:t>
      </w:r>
    </w:p>
    <w:p w14:paraId="4949A4D0" w14:textId="7E2AAD6E" w:rsidR="0088069B" w:rsidRDefault="00C62655" w:rsidP="00C6265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C62655">
        <w:t xml:space="preserve">FIIS CBS Applications: CBS Application is a prime SOA platform for delivering </w:t>
      </w:r>
      <w:r w:rsidR="009B3714">
        <w:t>c</w:t>
      </w:r>
      <w:r w:rsidRPr="00C62655">
        <w:t xml:space="preserve">lient facing </w:t>
      </w:r>
      <w:r w:rsidRPr="00C62655">
        <w:t>applications such</w:t>
      </w:r>
      <w:r w:rsidRPr="00C62655">
        <w:t xml:space="preserve"> as Advisor.Fidelity.com, FIISView </w:t>
      </w:r>
      <w:r w:rsidR="00C61D20" w:rsidRPr="00C62655">
        <w:t>etc.</w:t>
      </w:r>
      <w:r w:rsidR="00066801">
        <w:t xml:space="preserve"> that leverage Webservices</w:t>
      </w:r>
    </w:p>
    <w:p w14:paraId="7D363FBA" w14:textId="7D0CE9B8" w:rsidR="007E71A1" w:rsidRDefault="007E71A1" w:rsidP="00C6265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7E71A1">
        <w:t>FIIS MSG Application</w:t>
      </w:r>
      <w:r w:rsidR="00066801">
        <w:t xml:space="preserve">: </w:t>
      </w:r>
      <w:r w:rsidR="00155802">
        <w:t>one of the developers of this application that is</w:t>
      </w:r>
      <w:r w:rsidR="00C678AE">
        <w:t xml:space="preserve"> a</w:t>
      </w:r>
      <w:r w:rsidRPr="007E71A1">
        <w:t xml:space="preserve"> Message driven application </w:t>
      </w:r>
      <w:r w:rsidR="000D03B3">
        <w:t xml:space="preserve">for enabling </w:t>
      </w:r>
      <w:r w:rsidR="00B37FF7">
        <w:t>real time</w:t>
      </w:r>
      <w:r w:rsidRPr="007E71A1">
        <w:t xml:space="preserve"> logging </w:t>
      </w:r>
      <w:r w:rsidR="00345986">
        <w:t xml:space="preserve">from various </w:t>
      </w:r>
      <w:r w:rsidR="00345986">
        <w:lastRenderedPageBreak/>
        <w:t>consumers of CBS Applications while providing</w:t>
      </w:r>
      <w:r w:rsidRPr="007E71A1">
        <w:t xml:space="preserve"> statistics/ call volumes of </w:t>
      </w:r>
      <w:r w:rsidR="00CB5DD1">
        <w:t>based on</w:t>
      </w:r>
      <w:r w:rsidRPr="007E71A1">
        <w:t xml:space="preserve"> messages flowing between various applications.</w:t>
      </w:r>
      <w:r>
        <w:t xml:space="preserve"> </w:t>
      </w:r>
      <w:bookmarkStart w:id="4" w:name="_awn00zijmyhq" w:colFirst="0" w:colLast="0"/>
      <w:bookmarkEnd w:id="4"/>
    </w:p>
    <w:p w14:paraId="0802CC95" w14:textId="4B5BF5AA" w:rsidR="004C1790" w:rsidRDefault="004C1790" w:rsidP="00C6265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4C1790">
        <w:t xml:space="preserve">WS Tools: </w:t>
      </w:r>
      <w:r w:rsidR="00612234">
        <w:t>Developers</w:t>
      </w:r>
      <w:r w:rsidRPr="004C1790">
        <w:t xml:space="preserve"> various tools to generate XML binding descriptors to make writing of web service endpoints flexible and easier.</w:t>
      </w:r>
    </w:p>
    <w:p w14:paraId="4B0AF8B3" w14:textId="16A5EAC9" w:rsidR="00592C95" w:rsidRDefault="00592C95" w:rsidP="00592C95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</w:pPr>
    </w:p>
    <w:p w14:paraId="3F46EFDF" w14:textId="1F6D2497" w:rsidR="00592C95" w:rsidRDefault="00592C95" w:rsidP="00592C95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</w:pPr>
    </w:p>
    <w:p w14:paraId="392181E2" w14:textId="77777777" w:rsidR="00592C95" w:rsidRDefault="00592C95" w:rsidP="00592C95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</w:pPr>
    </w:p>
    <w:p w14:paraId="2DEBBF4A" w14:textId="5BB3B972" w:rsidR="00592C95" w:rsidRDefault="000857A2" w:rsidP="00592C95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r>
        <w:t>Putnam</w:t>
      </w:r>
      <w:r w:rsidR="00592C95">
        <w:t xml:space="preserve"> Investments, </w:t>
      </w:r>
      <w:r>
        <w:t>Boston</w:t>
      </w:r>
      <w:r w:rsidR="00592C95">
        <w:t xml:space="preserve">, </w:t>
      </w:r>
      <w:r>
        <w:t>MA</w:t>
      </w:r>
      <w:r w:rsidR="00592C95">
        <w:t>, USA</w:t>
      </w:r>
      <w:r w:rsidR="00592C95">
        <w:rPr>
          <w:b w:val="0"/>
          <w:i/>
          <w:color w:val="2E4440"/>
        </w:rPr>
        <w:t xml:space="preserve"> — </w:t>
      </w:r>
      <w:r w:rsidR="00C07274">
        <w:rPr>
          <w:b w:val="0"/>
          <w:i/>
          <w:color w:val="2E4440"/>
        </w:rPr>
        <w:t>Technical Consultant</w:t>
      </w:r>
    </w:p>
    <w:p w14:paraId="481632C1" w14:textId="53CF58E8" w:rsidR="00592C95" w:rsidRDefault="00592C95" w:rsidP="00592C95">
      <w:pPr>
        <w:pBdr>
          <w:top w:val="nil"/>
          <w:left w:val="nil"/>
          <w:bottom w:val="nil"/>
          <w:right w:val="nil"/>
          <w:between w:val="nil"/>
        </w:pBdr>
      </w:pPr>
      <w:r>
        <w:t>August 20</w:t>
      </w:r>
      <w:r w:rsidR="00042081">
        <w:t>07</w:t>
      </w:r>
      <w:r>
        <w:t xml:space="preserve"> – August 201</w:t>
      </w:r>
      <w:r w:rsidR="00042081">
        <w:t>0</w:t>
      </w:r>
    </w:p>
    <w:p w14:paraId="5492966B" w14:textId="16A1746B" w:rsidR="00457048" w:rsidRDefault="00457048" w:rsidP="00592C95">
      <w:pPr>
        <w:pBdr>
          <w:top w:val="nil"/>
          <w:left w:val="nil"/>
          <w:bottom w:val="nil"/>
          <w:right w:val="nil"/>
          <w:between w:val="nil"/>
        </w:pBdr>
      </w:pPr>
    </w:p>
    <w:p w14:paraId="4AFBF5C7" w14:textId="1F28F1E3" w:rsidR="00457048" w:rsidRDefault="00457048" w:rsidP="0045704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457048">
        <w:t xml:space="preserve">Putnam 401K </w:t>
      </w:r>
      <w:r w:rsidR="00257AAE">
        <w:t xml:space="preserve">Web </w:t>
      </w:r>
      <w:r w:rsidR="00300C7E">
        <w:t>Application</w:t>
      </w:r>
      <w:r w:rsidRPr="00457048">
        <w:t xml:space="preserve">: </w:t>
      </w:r>
      <w:r w:rsidR="00E5538C">
        <w:t xml:space="preserve">Developer on a team that developed </w:t>
      </w:r>
      <w:r w:rsidRPr="00457048">
        <w:t xml:space="preserve">Putnam 401k </w:t>
      </w:r>
      <w:r w:rsidR="00CA3B97">
        <w:t>p</w:t>
      </w:r>
      <w:r w:rsidRPr="00457048">
        <w:t xml:space="preserve">articipant site, </w:t>
      </w:r>
      <w:r w:rsidR="00CA3B97">
        <w:t xml:space="preserve">a </w:t>
      </w:r>
      <w:r w:rsidRPr="00457048">
        <w:t>one stop place for the 401K Plan information of a Participant.</w:t>
      </w:r>
      <w:r w:rsidR="00B66033">
        <w:t xml:space="preserve"> Developed Web pages using JSF and Spring.</w:t>
      </w:r>
    </w:p>
    <w:p w14:paraId="463A8C12" w14:textId="726CF2F8" w:rsidR="00457048" w:rsidRDefault="00457048" w:rsidP="0045704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457048">
        <w:t xml:space="preserve">Advisor Portal Rewrite: </w:t>
      </w:r>
      <w:r w:rsidR="00555A95">
        <w:t xml:space="preserve">Developer on a team that developed </w:t>
      </w:r>
      <w:r w:rsidRPr="00457048">
        <w:t xml:space="preserve">Putnam Advisor Portal </w:t>
      </w:r>
      <w:r w:rsidR="00555A95">
        <w:t>that was backed by data from DST Systems</w:t>
      </w:r>
    </w:p>
    <w:p w14:paraId="21D9E10F" w14:textId="2EF873E8" w:rsidR="009B2510" w:rsidRDefault="00457048" w:rsidP="009B251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457048">
        <w:t>Corporate Systems Migration: Corporate Systems</w:t>
      </w:r>
      <w:r w:rsidR="00047F1E">
        <w:t xml:space="preserve"> is suite of applications that enabled various HR functions at Putnam. The system was based on Legacy </w:t>
      </w:r>
      <w:proofErr w:type="spellStart"/>
      <w:r w:rsidR="00047F1E">
        <w:t>NetDynamics</w:t>
      </w:r>
      <w:proofErr w:type="spellEnd"/>
      <w:r w:rsidR="00047F1E">
        <w:t xml:space="preserve"> 5.0 framework and was migrated to a new JATO framework both provided by Vendor Sun Microsystems.</w:t>
      </w:r>
    </w:p>
    <w:p w14:paraId="749FB4E6" w14:textId="77777777" w:rsidR="00592C95" w:rsidRDefault="00592C95" w:rsidP="00592C95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</w:pPr>
    </w:p>
    <w:p w14:paraId="1C72F87D" w14:textId="645131E9" w:rsidR="00CD04A9" w:rsidRDefault="00F944B3">
      <w:pPr>
        <w:pStyle w:val="Heading1"/>
        <w:widowControl w:val="0"/>
        <w:spacing w:line="240" w:lineRule="auto"/>
      </w:pPr>
      <w:bookmarkStart w:id="5" w:name="_blnn4e2pntnv" w:colFirst="0" w:colLast="0"/>
      <w:bookmarkEnd w:id="5"/>
      <w:r>
        <w:t>TECHNOLOGY PROFICIENCIES</w:t>
      </w:r>
    </w:p>
    <w:p w14:paraId="1C72F87E" w14:textId="376535AC" w:rsidR="00CD04A9" w:rsidRDefault="005F2D4E">
      <w:pPr>
        <w:pStyle w:val="Heading1"/>
        <w:widowControl w:val="0"/>
        <w:numPr>
          <w:ilvl w:val="0"/>
          <w:numId w:val="3"/>
        </w:numPr>
        <w:spacing w:line="240" w:lineRule="auto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 w:rsidRPr="0010005D">
        <w:rPr>
          <w:rFonts w:ascii="Source Code Pro" w:eastAsia="Source Code Pro" w:hAnsi="Source Code Pro" w:cs="Source Code Pro"/>
          <w:b/>
          <w:bCs/>
          <w:color w:val="666666"/>
          <w:sz w:val="18"/>
          <w:szCs w:val="18"/>
        </w:rPr>
        <w:t>Languages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: </w:t>
      </w:r>
      <w:r w:rsidR="00F944B3">
        <w:rPr>
          <w:rFonts w:ascii="Source Code Pro" w:eastAsia="Source Code Pro" w:hAnsi="Source Code Pro" w:cs="Source Code Pro"/>
          <w:color w:val="666666"/>
          <w:sz w:val="18"/>
          <w:szCs w:val="18"/>
        </w:rPr>
        <w:t>Java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, </w:t>
      </w:r>
      <w:r w:rsidR="00F46ADB">
        <w:rPr>
          <w:rFonts w:ascii="Source Code Pro" w:eastAsia="Source Code Pro" w:hAnsi="Source Code Pro" w:cs="Source Code Pro"/>
          <w:color w:val="666666"/>
          <w:sz w:val="18"/>
          <w:szCs w:val="18"/>
        </w:rPr>
        <w:t>JavaScript</w:t>
      </w:r>
      <w:r w:rsidR="00626A93"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and Python</w:t>
      </w:r>
    </w:p>
    <w:p w14:paraId="1C72F87F" w14:textId="4ED6FCFF" w:rsidR="00CD04A9" w:rsidRPr="0010005D" w:rsidRDefault="0010005D">
      <w:pPr>
        <w:numPr>
          <w:ilvl w:val="0"/>
          <w:numId w:val="1"/>
        </w:numPr>
        <w:rPr>
          <w:b/>
          <w:bCs/>
        </w:rPr>
      </w:pPr>
      <w:r w:rsidRPr="0010005D">
        <w:rPr>
          <w:b/>
          <w:bCs/>
        </w:rPr>
        <w:t>Frameworks:</w:t>
      </w:r>
      <w:r>
        <w:t xml:space="preserve"> Spring, JAX-RPC, JAX-WS, JAX-RS, JPA</w:t>
      </w:r>
      <w:r w:rsidRPr="0010005D">
        <w:rPr>
          <w:b/>
          <w:bCs/>
        </w:rPr>
        <w:t xml:space="preserve"> </w:t>
      </w:r>
    </w:p>
    <w:p w14:paraId="2AFCDB8C" w14:textId="59092027" w:rsidR="009625DE" w:rsidRPr="009625DE" w:rsidRDefault="009625DE">
      <w:pPr>
        <w:numPr>
          <w:ilvl w:val="0"/>
          <w:numId w:val="1"/>
        </w:numPr>
      </w:pPr>
      <w:r>
        <w:rPr>
          <w:b/>
          <w:bCs/>
        </w:rPr>
        <w:t xml:space="preserve">Frontend </w:t>
      </w:r>
      <w:r w:rsidRPr="0010005D">
        <w:rPr>
          <w:b/>
          <w:bCs/>
        </w:rPr>
        <w:t>Frameworks:</w:t>
      </w:r>
      <w:r>
        <w:rPr>
          <w:b/>
          <w:bCs/>
        </w:rPr>
        <w:t xml:space="preserve"> </w:t>
      </w:r>
      <w:r w:rsidRPr="009625DE">
        <w:t>jQuery, React</w:t>
      </w:r>
    </w:p>
    <w:p w14:paraId="1C72F881" w14:textId="5D8B3D68" w:rsidR="00CD04A9" w:rsidRPr="005745C2" w:rsidRDefault="005745C2">
      <w:pPr>
        <w:numPr>
          <w:ilvl w:val="0"/>
          <w:numId w:val="1"/>
        </w:numPr>
        <w:rPr>
          <w:b/>
          <w:bCs/>
        </w:rPr>
      </w:pPr>
      <w:r w:rsidRPr="005745C2">
        <w:rPr>
          <w:b/>
          <w:bCs/>
        </w:rPr>
        <w:t>Databases:</w:t>
      </w:r>
      <w:r>
        <w:rPr>
          <w:b/>
          <w:bCs/>
        </w:rPr>
        <w:t xml:space="preserve"> </w:t>
      </w:r>
      <w:r w:rsidRPr="00F46ADB">
        <w:t>Oracle, DB2</w:t>
      </w:r>
      <w:r w:rsidRPr="005745C2">
        <w:rPr>
          <w:b/>
          <w:bCs/>
        </w:rPr>
        <w:t xml:space="preserve"> </w:t>
      </w:r>
      <w:r w:rsidR="00F944B3" w:rsidRPr="005745C2">
        <w:rPr>
          <w:b/>
          <w:bCs/>
        </w:rPr>
        <w:t xml:space="preserve"> </w:t>
      </w:r>
    </w:p>
    <w:p w14:paraId="1C72F882" w14:textId="123239AF" w:rsidR="00CD04A9" w:rsidRPr="00821838" w:rsidRDefault="00821838">
      <w:pPr>
        <w:numPr>
          <w:ilvl w:val="0"/>
          <w:numId w:val="1"/>
        </w:numPr>
        <w:rPr>
          <w:b/>
          <w:bCs/>
        </w:rPr>
      </w:pPr>
      <w:r w:rsidRPr="00821838">
        <w:rPr>
          <w:b/>
          <w:bCs/>
        </w:rPr>
        <w:t>Cloud</w:t>
      </w:r>
      <w:r>
        <w:rPr>
          <w:b/>
          <w:bCs/>
        </w:rPr>
        <w:t xml:space="preserve">: </w:t>
      </w:r>
      <w:r w:rsidRPr="00F46ADB">
        <w:t>Docker, Kubernetes, OpenShift</w:t>
      </w:r>
      <w:r w:rsidR="009147CE" w:rsidRPr="00F46ADB">
        <w:t xml:space="preserve">, </w:t>
      </w:r>
      <w:r w:rsidR="000210CB" w:rsidRPr="00F46ADB">
        <w:t>AWS EKS</w:t>
      </w:r>
    </w:p>
    <w:p w14:paraId="1C72F883" w14:textId="41DD1B06" w:rsidR="00CD04A9" w:rsidRDefault="006062CB">
      <w:pPr>
        <w:numPr>
          <w:ilvl w:val="0"/>
          <w:numId w:val="1"/>
        </w:numPr>
      </w:pPr>
      <w:r w:rsidRPr="00DB4AC6">
        <w:rPr>
          <w:b/>
          <w:bCs/>
        </w:rPr>
        <w:t>CI</w:t>
      </w:r>
      <w:r w:rsidR="00DB4AC6" w:rsidRPr="00DB4AC6">
        <w:rPr>
          <w:b/>
          <w:bCs/>
        </w:rPr>
        <w:t>/</w:t>
      </w:r>
      <w:r w:rsidRPr="00DB4AC6">
        <w:rPr>
          <w:b/>
          <w:bCs/>
        </w:rPr>
        <w:t>CD</w:t>
      </w:r>
      <w:r>
        <w:t>: Gitlab, Jenkins</w:t>
      </w:r>
    </w:p>
    <w:p w14:paraId="78B8AE4D" w14:textId="3F8C0CCB" w:rsidR="00F944B3" w:rsidRPr="00DB4AC6" w:rsidRDefault="00DB4AC6">
      <w:pPr>
        <w:numPr>
          <w:ilvl w:val="0"/>
          <w:numId w:val="1"/>
        </w:numPr>
        <w:rPr>
          <w:b/>
          <w:bCs/>
        </w:rPr>
      </w:pPr>
      <w:r w:rsidRPr="00DB4AC6">
        <w:rPr>
          <w:b/>
          <w:bCs/>
        </w:rPr>
        <w:t>Other</w:t>
      </w:r>
      <w:r>
        <w:rPr>
          <w:b/>
          <w:bCs/>
        </w:rPr>
        <w:t xml:space="preserve"> Technologies</w:t>
      </w:r>
      <w:r w:rsidRPr="00DB4AC6">
        <w:rPr>
          <w:b/>
          <w:bCs/>
        </w:rPr>
        <w:t>:</w:t>
      </w:r>
      <w:r>
        <w:rPr>
          <w:b/>
          <w:bCs/>
        </w:rPr>
        <w:t xml:space="preserve"> </w:t>
      </w:r>
      <w:r>
        <w:t>Kafka, KSQL</w:t>
      </w:r>
      <w:r w:rsidRPr="00DB4AC6">
        <w:rPr>
          <w:b/>
          <w:bCs/>
        </w:rPr>
        <w:t xml:space="preserve"> </w:t>
      </w:r>
    </w:p>
    <w:p w14:paraId="1C72F885" w14:textId="77777777" w:rsidR="00CD04A9" w:rsidRDefault="00F944B3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r>
        <w:lastRenderedPageBreak/>
        <w:t>EDUCATION</w:t>
      </w:r>
    </w:p>
    <w:p w14:paraId="1C72F888" w14:textId="36963BA1" w:rsidR="00CD04A9" w:rsidRDefault="00DC0E1B" w:rsidP="00690D9A">
      <w:pPr>
        <w:pStyle w:val="Heading1"/>
        <w:numPr>
          <w:ilvl w:val="0"/>
          <w:numId w:val="8"/>
        </w:numPr>
      </w:pPr>
      <w:bookmarkStart w:id="6" w:name="_utayan5c2wml" w:colFirst="0" w:colLast="0"/>
      <w:bookmarkEnd w:id="6"/>
      <w:r w:rsidRPr="00DC0E1B">
        <w:t>Birla institute of Technology</w:t>
      </w:r>
      <w:r w:rsidR="00F944B3">
        <w:rPr>
          <w:i/>
          <w:color w:val="2E4440"/>
        </w:rPr>
        <w:t xml:space="preserve">— </w:t>
      </w:r>
      <w:r w:rsidR="00690D9A" w:rsidRPr="00690D9A">
        <w:rPr>
          <w:iCs/>
          <w:color w:val="2E4440"/>
        </w:rPr>
        <w:t>master’s in computer science</w:t>
      </w:r>
      <w:r>
        <w:rPr>
          <w:b/>
          <w:i/>
          <w:color w:val="2E4440"/>
        </w:rPr>
        <w:t xml:space="preserve"> </w:t>
      </w:r>
      <w:r w:rsidR="00F944B3" w:rsidRPr="00DC0E1B">
        <w:t>- May 20</w:t>
      </w:r>
      <w:r w:rsidR="00230F9D">
        <w:t>0</w:t>
      </w:r>
      <w:r w:rsidR="00F944B3" w:rsidRPr="00DC0E1B">
        <w:t xml:space="preserve">7, </w:t>
      </w:r>
      <w:proofErr w:type="spellStart"/>
      <w:r w:rsidR="00230F9D">
        <w:t>Pilani</w:t>
      </w:r>
      <w:proofErr w:type="spellEnd"/>
      <w:r w:rsidR="00230F9D">
        <w:t xml:space="preserve"> Rajasthan, India</w:t>
      </w:r>
    </w:p>
    <w:p w14:paraId="34648146" w14:textId="2CEF4765" w:rsidR="00892A5E" w:rsidRPr="00892A5E" w:rsidRDefault="00892A5E" w:rsidP="00690D9A">
      <w:pPr>
        <w:pStyle w:val="Heading1"/>
        <w:numPr>
          <w:ilvl w:val="0"/>
          <w:numId w:val="8"/>
        </w:numPr>
      </w:pPr>
      <w:r w:rsidRPr="00892A5E">
        <w:t>Osmania University</w:t>
      </w:r>
      <w:r>
        <w:t xml:space="preserve"> </w:t>
      </w:r>
      <w:r w:rsidRPr="00892A5E">
        <w:t xml:space="preserve">— </w:t>
      </w:r>
      <w:r w:rsidR="00690D9A" w:rsidRPr="00892A5E">
        <w:t>bachelor’s in computer applications</w:t>
      </w:r>
      <w:r w:rsidRPr="00892A5E">
        <w:t>, 2003</w:t>
      </w:r>
      <w:r>
        <w:t xml:space="preserve">, </w:t>
      </w:r>
      <w:r w:rsidRPr="00892A5E">
        <w:t>Hyderabad,</w:t>
      </w:r>
      <w:r w:rsidR="00056779">
        <w:t xml:space="preserve"> AP</w:t>
      </w:r>
      <w:r w:rsidRPr="00892A5E">
        <w:t xml:space="preserve"> India</w:t>
      </w:r>
    </w:p>
    <w:p w14:paraId="15251F34" w14:textId="61A07CA4" w:rsidR="001717D4" w:rsidRDefault="001717D4">
      <w:pPr>
        <w:pStyle w:val="Heading1"/>
      </w:pPr>
      <w:r>
        <w:t>Accomplishments</w:t>
      </w:r>
    </w:p>
    <w:p w14:paraId="64DA7A50" w14:textId="79F37909" w:rsidR="001717D4" w:rsidRPr="005B4BA9" w:rsidRDefault="0038361F" w:rsidP="005B4BA9">
      <w:pPr>
        <w:pStyle w:val="Subtitle"/>
        <w:numPr>
          <w:ilvl w:val="0"/>
          <w:numId w:val="10"/>
        </w:numPr>
        <w:rPr>
          <w:rStyle w:val="Emphasis"/>
        </w:rPr>
      </w:pPr>
      <w:r w:rsidRPr="005B4BA9">
        <w:rPr>
          <w:rStyle w:val="Emphasis"/>
        </w:rPr>
        <w:t xml:space="preserve">Designed, Developed and Released iOS app into Apple Appstore called TableTennisGeek: </w:t>
      </w:r>
      <w:hyperlink r:id="rId9" w:history="1">
        <w:r w:rsidRPr="005B4BA9">
          <w:rPr>
            <w:rStyle w:val="Emphasis"/>
          </w:rPr>
          <w:t>https://itunes.apple.com/lc/app/tabletennisgeek/id1070994578?mt=8</w:t>
        </w:r>
      </w:hyperlink>
    </w:p>
    <w:p w14:paraId="6E8B5293" w14:textId="4DCFD238" w:rsidR="0038361F" w:rsidRPr="005B4BA9" w:rsidRDefault="0038361F" w:rsidP="005B4BA9">
      <w:pPr>
        <w:pStyle w:val="Subtitle"/>
        <w:numPr>
          <w:ilvl w:val="0"/>
          <w:numId w:val="10"/>
        </w:numPr>
        <w:rPr>
          <w:rStyle w:val="Emphasis"/>
        </w:rPr>
      </w:pPr>
      <w:r w:rsidRPr="005B4BA9">
        <w:rPr>
          <w:rStyle w:val="Emphasis"/>
        </w:rPr>
        <w:t>FFAS Excellence team 2012 winner for best mobile application team for faster time to market.</w:t>
      </w:r>
    </w:p>
    <w:p w14:paraId="38C09359" w14:textId="5E98936F" w:rsidR="0038361F" w:rsidRPr="005B4BA9" w:rsidRDefault="0038361F" w:rsidP="005B4BA9">
      <w:pPr>
        <w:pStyle w:val="Subtitle"/>
        <w:numPr>
          <w:ilvl w:val="0"/>
          <w:numId w:val="10"/>
        </w:numPr>
        <w:rPr>
          <w:rStyle w:val="Emphasis"/>
        </w:rPr>
      </w:pPr>
      <w:r w:rsidRPr="005B4BA9">
        <w:rPr>
          <w:rStyle w:val="Emphasis"/>
        </w:rPr>
        <w:t xml:space="preserve">Won 2015 Hackathon </w:t>
      </w:r>
      <w:r w:rsidR="00A03E6F" w:rsidRPr="005B4BA9">
        <w:rPr>
          <w:rStyle w:val="Emphasis"/>
        </w:rPr>
        <w:t>-VIDEO</w:t>
      </w:r>
      <w:r w:rsidRPr="005B4BA9">
        <w:rPr>
          <w:rStyle w:val="Emphasis"/>
        </w:rPr>
        <w:t xml:space="preserve"> Calling capabilities for institutional.fidelity.com</w:t>
      </w:r>
    </w:p>
    <w:p w14:paraId="7CC55BD9" w14:textId="60B236AC" w:rsidR="0038361F" w:rsidRPr="005B4BA9" w:rsidRDefault="0038361F" w:rsidP="005B4BA9">
      <w:pPr>
        <w:pStyle w:val="Subtitle"/>
        <w:numPr>
          <w:ilvl w:val="0"/>
          <w:numId w:val="10"/>
        </w:numPr>
        <w:rPr>
          <w:rStyle w:val="Emphasis"/>
        </w:rPr>
      </w:pPr>
      <w:r w:rsidRPr="005B4BA9">
        <w:rPr>
          <w:rStyle w:val="Emphasis"/>
        </w:rPr>
        <w:t xml:space="preserve">2nd place 2014 </w:t>
      </w:r>
      <w:r w:rsidR="002D6CC0" w:rsidRPr="005B4BA9">
        <w:rPr>
          <w:rStyle w:val="Emphasis"/>
        </w:rPr>
        <w:t>Hackathon</w:t>
      </w:r>
      <w:r w:rsidRPr="005B4BA9">
        <w:rPr>
          <w:rStyle w:val="Emphasis"/>
        </w:rPr>
        <w:t xml:space="preserve"> idea </w:t>
      </w:r>
      <w:r w:rsidR="00BA0784" w:rsidRPr="005B4BA9">
        <w:rPr>
          <w:rStyle w:val="Emphasis"/>
        </w:rPr>
        <w:t>- Voice</w:t>
      </w:r>
      <w:r w:rsidRPr="005B4BA9">
        <w:rPr>
          <w:rStyle w:val="Emphasis"/>
        </w:rPr>
        <w:t xml:space="preserve"> Assisted Search for FFAS Mobile Applications.</w:t>
      </w:r>
    </w:p>
    <w:p w14:paraId="351969C8" w14:textId="155B1BAA" w:rsidR="0038361F" w:rsidRPr="005B4BA9" w:rsidRDefault="0038361F" w:rsidP="005B4BA9">
      <w:pPr>
        <w:pStyle w:val="Subtitle"/>
        <w:numPr>
          <w:ilvl w:val="0"/>
          <w:numId w:val="10"/>
        </w:numPr>
        <w:rPr>
          <w:rStyle w:val="Emphasis"/>
        </w:rPr>
      </w:pPr>
      <w:r w:rsidRPr="005B4BA9">
        <w:rPr>
          <w:rStyle w:val="Emphasis"/>
        </w:rPr>
        <w:t>Secured 3rd place in Fidelity Institutional wide developer coding contest.</w:t>
      </w:r>
    </w:p>
    <w:p w14:paraId="634103B9" w14:textId="0AC45D0D" w:rsidR="0038361F" w:rsidRPr="005B4BA9" w:rsidRDefault="0038361F" w:rsidP="005B4BA9">
      <w:pPr>
        <w:pStyle w:val="Subtitle"/>
        <w:numPr>
          <w:ilvl w:val="0"/>
          <w:numId w:val="10"/>
        </w:numPr>
        <w:rPr>
          <w:rStyle w:val="Emphasis"/>
        </w:rPr>
      </w:pPr>
      <w:r w:rsidRPr="005B4BA9">
        <w:rPr>
          <w:rStyle w:val="Emphasis"/>
        </w:rPr>
        <w:t xml:space="preserve">Completed with 91% Course on Algorithms-1 from Princeton University through </w:t>
      </w:r>
      <w:proofErr w:type="spellStart"/>
      <w:r w:rsidRPr="005B4BA9">
        <w:rPr>
          <w:rStyle w:val="Emphasis"/>
        </w:rPr>
        <w:t>coursera</w:t>
      </w:r>
      <w:proofErr w:type="spellEnd"/>
    </w:p>
    <w:sectPr w:rsidR="0038361F" w:rsidRPr="005B4BA9">
      <w:footerReference w:type="default" r:id="rId10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A45B" w14:textId="77777777" w:rsidR="00243DB3" w:rsidRDefault="00243DB3">
      <w:pPr>
        <w:spacing w:before="0" w:line="240" w:lineRule="auto"/>
      </w:pPr>
      <w:r>
        <w:separator/>
      </w:r>
    </w:p>
  </w:endnote>
  <w:endnote w:type="continuationSeparator" w:id="0">
    <w:p w14:paraId="2B482FEF" w14:textId="77777777" w:rsidR="00243DB3" w:rsidRDefault="00243D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F88B" w14:textId="77777777" w:rsidR="00CD04A9" w:rsidRDefault="00CD04A9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026A" w14:textId="77777777" w:rsidR="00243DB3" w:rsidRDefault="00243DB3">
      <w:pPr>
        <w:spacing w:before="0" w:line="240" w:lineRule="auto"/>
      </w:pPr>
      <w:r>
        <w:separator/>
      </w:r>
    </w:p>
  </w:footnote>
  <w:footnote w:type="continuationSeparator" w:id="0">
    <w:p w14:paraId="5C6F655B" w14:textId="77777777" w:rsidR="00243DB3" w:rsidRDefault="00243D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2CD"/>
    <w:multiLevelType w:val="hybridMultilevel"/>
    <w:tmpl w:val="EF1E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276F1"/>
    <w:multiLevelType w:val="multilevel"/>
    <w:tmpl w:val="7BD62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AA1797"/>
    <w:multiLevelType w:val="multilevel"/>
    <w:tmpl w:val="8200A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B1000A"/>
    <w:multiLevelType w:val="multilevel"/>
    <w:tmpl w:val="42E84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F476D5"/>
    <w:multiLevelType w:val="hybridMultilevel"/>
    <w:tmpl w:val="4CF49DB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C92318F"/>
    <w:multiLevelType w:val="hybridMultilevel"/>
    <w:tmpl w:val="D6A614E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0FB70DE"/>
    <w:multiLevelType w:val="multilevel"/>
    <w:tmpl w:val="8DC40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2C1784"/>
    <w:multiLevelType w:val="hybridMultilevel"/>
    <w:tmpl w:val="B818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5E2A"/>
    <w:multiLevelType w:val="hybridMultilevel"/>
    <w:tmpl w:val="9838398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7F7212C1"/>
    <w:multiLevelType w:val="hybridMultilevel"/>
    <w:tmpl w:val="79C4C93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22381136">
    <w:abstractNumId w:val="3"/>
  </w:num>
  <w:num w:numId="2" w16cid:durableId="1837065556">
    <w:abstractNumId w:val="2"/>
  </w:num>
  <w:num w:numId="3" w16cid:durableId="1053582163">
    <w:abstractNumId w:val="6"/>
  </w:num>
  <w:num w:numId="4" w16cid:durableId="198209394">
    <w:abstractNumId w:val="1"/>
  </w:num>
  <w:num w:numId="5" w16cid:durableId="1586299671">
    <w:abstractNumId w:val="7"/>
  </w:num>
  <w:num w:numId="6" w16cid:durableId="1147474564">
    <w:abstractNumId w:val="0"/>
  </w:num>
  <w:num w:numId="7" w16cid:durableId="1037435019">
    <w:abstractNumId w:val="4"/>
  </w:num>
  <w:num w:numId="8" w16cid:durableId="1286160924">
    <w:abstractNumId w:val="9"/>
  </w:num>
  <w:num w:numId="9" w16cid:durableId="795610123">
    <w:abstractNumId w:val="8"/>
  </w:num>
  <w:num w:numId="10" w16cid:durableId="1595238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A9"/>
    <w:rsid w:val="000151B0"/>
    <w:rsid w:val="000210CB"/>
    <w:rsid w:val="00042081"/>
    <w:rsid w:val="00047F1E"/>
    <w:rsid w:val="00056779"/>
    <w:rsid w:val="00065C78"/>
    <w:rsid w:val="00066801"/>
    <w:rsid w:val="00082D92"/>
    <w:rsid w:val="000857A2"/>
    <w:rsid w:val="000B6A9A"/>
    <w:rsid w:val="000D03B3"/>
    <w:rsid w:val="0010005D"/>
    <w:rsid w:val="00155802"/>
    <w:rsid w:val="00160A93"/>
    <w:rsid w:val="00160E36"/>
    <w:rsid w:val="00164781"/>
    <w:rsid w:val="001717D4"/>
    <w:rsid w:val="001E219B"/>
    <w:rsid w:val="00230F9D"/>
    <w:rsid w:val="00235573"/>
    <w:rsid w:val="00243DB3"/>
    <w:rsid w:val="00257AAE"/>
    <w:rsid w:val="002854B7"/>
    <w:rsid w:val="002907D9"/>
    <w:rsid w:val="002C7859"/>
    <w:rsid w:val="002D6CC0"/>
    <w:rsid w:val="002F082E"/>
    <w:rsid w:val="00300C7E"/>
    <w:rsid w:val="00345986"/>
    <w:rsid w:val="0038361F"/>
    <w:rsid w:val="00390F4B"/>
    <w:rsid w:val="00451381"/>
    <w:rsid w:val="004561C5"/>
    <w:rsid w:val="00457048"/>
    <w:rsid w:val="00480DC4"/>
    <w:rsid w:val="004B1EA3"/>
    <w:rsid w:val="004C1790"/>
    <w:rsid w:val="004E229E"/>
    <w:rsid w:val="00545A3C"/>
    <w:rsid w:val="00555A95"/>
    <w:rsid w:val="00573AC5"/>
    <w:rsid w:val="005745C2"/>
    <w:rsid w:val="00592C95"/>
    <w:rsid w:val="005B4BA9"/>
    <w:rsid w:val="005B7F1E"/>
    <w:rsid w:val="005D08C3"/>
    <w:rsid w:val="005D4D0D"/>
    <w:rsid w:val="005F2D4E"/>
    <w:rsid w:val="00605E6F"/>
    <w:rsid w:val="006062CB"/>
    <w:rsid w:val="00612234"/>
    <w:rsid w:val="006177FF"/>
    <w:rsid w:val="00626A93"/>
    <w:rsid w:val="006674A9"/>
    <w:rsid w:val="00690D9A"/>
    <w:rsid w:val="006B5806"/>
    <w:rsid w:val="006D1158"/>
    <w:rsid w:val="0074155B"/>
    <w:rsid w:val="00760867"/>
    <w:rsid w:val="00761E57"/>
    <w:rsid w:val="00772A97"/>
    <w:rsid w:val="007E68C2"/>
    <w:rsid w:val="007E71A1"/>
    <w:rsid w:val="00821838"/>
    <w:rsid w:val="00841323"/>
    <w:rsid w:val="0088069B"/>
    <w:rsid w:val="00890269"/>
    <w:rsid w:val="00892A5E"/>
    <w:rsid w:val="008A3AFF"/>
    <w:rsid w:val="008B7E8A"/>
    <w:rsid w:val="00900093"/>
    <w:rsid w:val="009147CE"/>
    <w:rsid w:val="009156C4"/>
    <w:rsid w:val="009535DF"/>
    <w:rsid w:val="009545F4"/>
    <w:rsid w:val="00962154"/>
    <w:rsid w:val="009625DE"/>
    <w:rsid w:val="009B2510"/>
    <w:rsid w:val="009B3714"/>
    <w:rsid w:val="009B7A23"/>
    <w:rsid w:val="009D47D3"/>
    <w:rsid w:val="009E164B"/>
    <w:rsid w:val="00A03E6F"/>
    <w:rsid w:val="00A07623"/>
    <w:rsid w:val="00A62C97"/>
    <w:rsid w:val="00A7667C"/>
    <w:rsid w:val="00AD3DF2"/>
    <w:rsid w:val="00AE7AFB"/>
    <w:rsid w:val="00AF1CD0"/>
    <w:rsid w:val="00B079C4"/>
    <w:rsid w:val="00B32B77"/>
    <w:rsid w:val="00B37FF7"/>
    <w:rsid w:val="00B66033"/>
    <w:rsid w:val="00B92BEC"/>
    <w:rsid w:val="00BA0784"/>
    <w:rsid w:val="00BA72CF"/>
    <w:rsid w:val="00BC7AA4"/>
    <w:rsid w:val="00C06AD8"/>
    <w:rsid w:val="00C07274"/>
    <w:rsid w:val="00C20BC0"/>
    <w:rsid w:val="00C230D0"/>
    <w:rsid w:val="00C373C2"/>
    <w:rsid w:val="00C61D20"/>
    <w:rsid w:val="00C62655"/>
    <w:rsid w:val="00C6488E"/>
    <w:rsid w:val="00C678AE"/>
    <w:rsid w:val="00C83731"/>
    <w:rsid w:val="00CA3B97"/>
    <w:rsid w:val="00CB1E6D"/>
    <w:rsid w:val="00CB2E14"/>
    <w:rsid w:val="00CB5DD1"/>
    <w:rsid w:val="00CD04A9"/>
    <w:rsid w:val="00CD73E9"/>
    <w:rsid w:val="00D07502"/>
    <w:rsid w:val="00D228B2"/>
    <w:rsid w:val="00D24ACC"/>
    <w:rsid w:val="00D403F5"/>
    <w:rsid w:val="00D51A37"/>
    <w:rsid w:val="00D5594A"/>
    <w:rsid w:val="00D644C4"/>
    <w:rsid w:val="00D65DD8"/>
    <w:rsid w:val="00D72703"/>
    <w:rsid w:val="00D81121"/>
    <w:rsid w:val="00D96804"/>
    <w:rsid w:val="00DA30F3"/>
    <w:rsid w:val="00DB4AC6"/>
    <w:rsid w:val="00DC0E1B"/>
    <w:rsid w:val="00E021F8"/>
    <w:rsid w:val="00E5538C"/>
    <w:rsid w:val="00E5794B"/>
    <w:rsid w:val="00E7555C"/>
    <w:rsid w:val="00E75E02"/>
    <w:rsid w:val="00EB08A6"/>
    <w:rsid w:val="00EC1E5C"/>
    <w:rsid w:val="00EC2A8A"/>
    <w:rsid w:val="00F058E3"/>
    <w:rsid w:val="00F11765"/>
    <w:rsid w:val="00F13D1F"/>
    <w:rsid w:val="00F43D7A"/>
    <w:rsid w:val="00F46ADB"/>
    <w:rsid w:val="00F56DB8"/>
    <w:rsid w:val="00F625BE"/>
    <w:rsid w:val="00F65397"/>
    <w:rsid w:val="00F6783C"/>
    <w:rsid w:val="00F944B3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F86C"/>
  <w15:docId w15:val="{D6B9054F-FB58-469A-8C6F-DCF9F98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paragraph" w:styleId="ListParagraph">
    <w:name w:val="List Paragraph"/>
    <w:basedOn w:val="Normal"/>
    <w:uiPriority w:val="34"/>
    <w:qFormat/>
    <w:rsid w:val="00D403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3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3F5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CD73E9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5B4B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BA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B4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ional.fidel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tunes.apple.com/lc/app/tabletennisgeek/id1070994578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Jarod Matthew Jett</dc:creator>
  <cp:lastModifiedBy>Sai Katterishetty</cp:lastModifiedBy>
  <cp:revision>141</cp:revision>
  <dcterms:created xsi:type="dcterms:W3CDTF">2022-12-19T01:50:00Z</dcterms:created>
  <dcterms:modified xsi:type="dcterms:W3CDTF">2022-12-19T03:37:00Z</dcterms:modified>
</cp:coreProperties>
</file>